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70" w:rsidRDefault="00D210F9" w:rsidP="009F517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210F9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11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DE0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</w:t>
      </w:r>
    </w:p>
    <w:p w:rsidR="00921C69" w:rsidRPr="00921C69" w:rsidRDefault="00654D22" w:rsidP="00921C69">
      <w:pPr>
        <w:pStyle w:val="2"/>
        <w:shd w:val="clear" w:color="auto" w:fill="FFFFFF"/>
        <w:spacing w:before="0" w:beforeAutospacing="0"/>
        <w:jc w:val="center"/>
        <w:rPr>
          <w:color w:val="0070C0"/>
        </w:rPr>
      </w:pPr>
      <w:hyperlink r:id="rId7" w:history="1">
        <w:r w:rsidR="00921C69">
          <w:rPr>
            <w:rStyle w:val="a4"/>
            <w:rFonts w:ascii="Helvetica" w:hAnsi="Helvetica"/>
            <w:u w:val="none"/>
          </w:rPr>
          <w:t xml:space="preserve"> </w:t>
        </w:r>
        <w:r w:rsidR="00921C69">
          <w:rPr>
            <w:rStyle w:val="a4"/>
            <w:color w:val="0070C0"/>
            <w:u w:val="none"/>
          </w:rPr>
          <w:t>В</w:t>
        </w:r>
        <w:r w:rsidR="00921C69" w:rsidRPr="00921C69">
          <w:rPr>
            <w:rStyle w:val="a4"/>
            <w:color w:val="0070C0"/>
            <w:u w:val="none"/>
          </w:rPr>
          <w:t xml:space="preserve">озможностей стало больше </w:t>
        </w:r>
      </w:hyperlink>
    </w:p>
    <w:p w:rsidR="00921C69" w:rsidRPr="005C253D" w:rsidRDefault="00921C69" w:rsidP="00921C6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C253D">
        <w:rPr>
          <w:sz w:val="28"/>
          <w:szCs w:val="28"/>
        </w:rPr>
        <w:t>С 1 октября отменены ограничения для видов земельных участков, регистрируемых в упрощенном порядке.</w:t>
      </w:r>
    </w:p>
    <w:p w:rsidR="00921C69" w:rsidRPr="005C253D" w:rsidRDefault="00921C69" w:rsidP="00921C6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C253D">
        <w:rPr>
          <w:sz w:val="28"/>
          <w:szCs w:val="28"/>
        </w:rPr>
        <w:t xml:space="preserve">Речь идет об участках, в </w:t>
      </w:r>
      <w:proofErr w:type="spellStart"/>
      <w:r w:rsidRPr="005C253D">
        <w:rPr>
          <w:sz w:val="28"/>
          <w:szCs w:val="28"/>
        </w:rPr>
        <w:t>правоподтверждающих</w:t>
      </w:r>
      <w:proofErr w:type="spellEnd"/>
      <w:r w:rsidRPr="005C253D">
        <w:rPr>
          <w:sz w:val="28"/>
          <w:szCs w:val="28"/>
        </w:rPr>
        <w:t xml:space="preserve"> документах на которые указан вид права, не предусмотренный действующим законодательством, либо не указан вообще никакой. Например, просто помечено: «Закрепить за Петровым С.  600 квадратных метров земли».</w:t>
      </w:r>
    </w:p>
    <w:p w:rsidR="00921C69" w:rsidRPr="005C253D" w:rsidRDefault="00921C69" w:rsidP="00921C6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C253D">
        <w:rPr>
          <w:sz w:val="28"/>
          <w:szCs w:val="28"/>
        </w:rPr>
        <w:t>Напомним: упрощенный порядок регистрации права распространяется на участки, предоставленные гражданам до начала действия Земельного кодекса Российской Федерации – до 30.10.2001.</w:t>
      </w:r>
    </w:p>
    <w:p w:rsidR="00921C69" w:rsidRPr="005C253D" w:rsidRDefault="00921C69" w:rsidP="00921C6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C253D">
        <w:rPr>
          <w:sz w:val="28"/>
          <w:szCs w:val="28"/>
        </w:rPr>
        <w:t>Он позволяет оформить землю в собственность по правоподтверждающим</w:t>
      </w:r>
      <w:bookmarkStart w:id="0" w:name="_GoBack"/>
      <w:bookmarkEnd w:id="0"/>
      <w:r w:rsidRPr="005C253D">
        <w:rPr>
          <w:sz w:val="28"/>
          <w:szCs w:val="28"/>
        </w:rPr>
        <w:t xml:space="preserve"> документам, без дополнительных согласований с уполномоченными органами. Гражданину достаточно подать в </w:t>
      </w:r>
      <w:proofErr w:type="spellStart"/>
      <w:r w:rsidRPr="005C253D">
        <w:rPr>
          <w:sz w:val="28"/>
          <w:szCs w:val="28"/>
        </w:rPr>
        <w:t>Росреестр</w:t>
      </w:r>
      <w:proofErr w:type="spellEnd"/>
      <w:r w:rsidRPr="005C253D">
        <w:rPr>
          <w:sz w:val="28"/>
          <w:szCs w:val="28"/>
        </w:rPr>
        <w:t xml:space="preserve"> соответствующее заявление</w:t>
      </w:r>
    </w:p>
    <w:p w:rsidR="00921C69" w:rsidRPr="005C253D" w:rsidRDefault="00921C69" w:rsidP="00921C6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C253D">
        <w:rPr>
          <w:sz w:val="28"/>
          <w:szCs w:val="28"/>
        </w:rPr>
        <w:t>Но! Раньше граждане могли упрощенно оформить права на землю только в тех случаях, если брали ее для ведения личного подсобного хозяйства, огородничества, садоводства, строительства индивидуального жилого дома или гаража для собственных нужд. Участки с другими видами разрешенного использования под действие упрощенного порядка не попадали.</w:t>
      </w:r>
    </w:p>
    <w:p w:rsidR="00921C69" w:rsidRPr="005C253D" w:rsidRDefault="00921C69" w:rsidP="00921C69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5C253D">
        <w:rPr>
          <w:sz w:val="28"/>
          <w:szCs w:val="28"/>
        </w:rPr>
        <w:t>С 1 октября 2023 года эти ограничения отмен</w:t>
      </w:r>
      <w:r w:rsidR="000A0B4A" w:rsidRPr="005C253D">
        <w:rPr>
          <w:sz w:val="28"/>
          <w:szCs w:val="28"/>
        </w:rPr>
        <w:t xml:space="preserve">ены. </w:t>
      </w:r>
      <w:r w:rsidRPr="005C253D">
        <w:rPr>
          <w:sz w:val="28"/>
          <w:szCs w:val="28"/>
        </w:rPr>
        <w:t xml:space="preserve">Теперь граждане могут в упрощенном порядке зарегистрировать права на любые участки, предоставленные им до вступления в силу Земельного кодекса. </w:t>
      </w:r>
    </w:p>
    <w:p w:rsidR="00921C69" w:rsidRDefault="00921C69" w:rsidP="00921C69">
      <w:pPr>
        <w:pStyle w:val="a3"/>
        <w:shd w:val="clear" w:color="auto" w:fill="FFFFFF"/>
        <w:spacing w:before="0" w:beforeAutospacing="0"/>
        <w:jc w:val="both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 </w:t>
      </w:r>
    </w:p>
    <w:p w:rsidR="00C2664A" w:rsidRPr="00D210F9" w:rsidRDefault="00C2664A" w:rsidP="00321C1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210F9">
        <w:rPr>
          <w:rFonts w:ascii="Times New Roman" w:hAnsi="Times New Roman" w:cs="Times New Roman"/>
          <w:sz w:val="28"/>
          <w:szCs w:val="28"/>
        </w:rPr>
        <w:t xml:space="preserve">Главный специалист-эксперт, </w:t>
      </w:r>
    </w:p>
    <w:p w:rsidR="00FF5F43" w:rsidRPr="00D210F9" w:rsidRDefault="00C2664A" w:rsidP="00DE0D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21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государственный регистратор Н.Н.Полищук</w:t>
      </w:r>
    </w:p>
    <w:sectPr w:rsidR="00FF5F43" w:rsidRPr="00D210F9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3A7"/>
    <w:multiLevelType w:val="multilevel"/>
    <w:tmpl w:val="BA50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F5F83"/>
    <w:multiLevelType w:val="multilevel"/>
    <w:tmpl w:val="B88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54553"/>
    <w:multiLevelType w:val="multilevel"/>
    <w:tmpl w:val="963C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938B1"/>
    <w:multiLevelType w:val="multilevel"/>
    <w:tmpl w:val="2B2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539D3"/>
    <w:multiLevelType w:val="multilevel"/>
    <w:tmpl w:val="3196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72B30"/>
    <w:multiLevelType w:val="multilevel"/>
    <w:tmpl w:val="2DB4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AB8"/>
    <w:rsid w:val="00037F6F"/>
    <w:rsid w:val="000852E4"/>
    <w:rsid w:val="000A0B4A"/>
    <w:rsid w:val="000C7077"/>
    <w:rsid w:val="0011304F"/>
    <w:rsid w:val="001C05FD"/>
    <w:rsid w:val="002152A2"/>
    <w:rsid w:val="00215A21"/>
    <w:rsid w:val="002D6FC6"/>
    <w:rsid w:val="002F51EB"/>
    <w:rsid w:val="00321C17"/>
    <w:rsid w:val="00397ADE"/>
    <w:rsid w:val="003C4B4D"/>
    <w:rsid w:val="003D17C5"/>
    <w:rsid w:val="004308DB"/>
    <w:rsid w:val="00536EB7"/>
    <w:rsid w:val="005C253D"/>
    <w:rsid w:val="005C38C7"/>
    <w:rsid w:val="005D40DF"/>
    <w:rsid w:val="005F6202"/>
    <w:rsid w:val="00641FFD"/>
    <w:rsid w:val="00654D22"/>
    <w:rsid w:val="006E1767"/>
    <w:rsid w:val="0071724A"/>
    <w:rsid w:val="0073181C"/>
    <w:rsid w:val="007374F5"/>
    <w:rsid w:val="00751020"/>
    <w:rsid w:val="007E7881"/>
    <w:rsid w:val="00832DB1"/>
    <w:rsid w:val="00851C31"/>
    <w:rsid w:val="008635E1"/>
    <w:rsid w:val="00887677"/>
    <w:rsid w:val="00915AB8"/>
    <w:rsid w:val="00921C69"/>
    <w:rsid w:val="009C5412"/>
    <w:rsid w:val="009D6778"/>
    <w:rsid w:val="009F5170"/>
    <w:rsid w:val="00A57D88"/>
    <w:rsid w:val="00A64F80"/>
    <w:rsid w:val="00BF03A6"/>
    <w:rsid w:val="00C2664A"/>
    <w:rsid w:val="00C35FBD"/>
    <w:rsid w:val="00CB542E"/>
    <w:rsid w:val="00D0010A"/>
    <w:rsid w:val="00D210F9"/>
    <w:rsid w:val="00D23E43"/>
    <w:rsid w:val="00D44F98"/>
    <w:rsid w:val="00DA0755"/>
    <w:rsid w:val="00DA2B03"/>
    <w:rsid w:val="00DD1A0A"/>
    <w:rsid w:val="00DE0DE0"/>
    <w:rsid w:val="00E41CF2"/>
    <w:rsid w:val="00EA5754"/>
    <w:rsid w:val="00EB3039"/>
    <w:rsid w:val="00F1336C"/>
    <w:rsid w:val="00F454AB"/>
    <w:rsid w:val="00FA3B67"/>
    <w:rsid w:val="00FE0E9B"/>
    <w:rsid w:val="00FE1458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8"/>
  </w:style>
  <w:style w:type="paragraph" w:styleId="2">
    <w:name w:val="heading 2"/>
    <w:basedOn w:val="a"/>
    <w:link w:val="20"/>
    <w:uiPriority w:val="9"/>
    <w:qFormat/>
    <w:rsid w:val="00D44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64A"/>
    <w:rPr>
      <w:color w:val="0000FF"/>
      <w:u w:val="single"/>
    </w:rPr>
  </w:style>
  <w:style w:type="paragraph" w:styleId="a5">
    <w:name w:val="No Spacing"/>
    <w:uiPriority w:val="1"/>
    <w:qFormat/>
    <w:rsid w:val="00C266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E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1"/>
    <w:rsid w:val="00EB3039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EB3039"/>
    <w:rPr>
      <w:rFonts w:ascii="Times New Roman" w:eastAsia="Times New Roman" w:hAnsi="Times New Roman" w:cs="Times New Roman"/>
      <w:color w:val="000000"/>
      <w:spacing w:val="-5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EB303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EB3039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44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9F5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rech.ru/directory/federalnie-sluzhbi/rosreestr/2023/10/20/29068-u-kuzbassovcev-stalo-bolshe-vozmozhnostej-oform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Хохлова Ирина Сергеевна</cp:lastModifiedBy>
  <cp:revision>3</cp:revision>
  <dcterms:created xsi:type="dcterms:W3CDTF">2023-10-26T02:18:00Z</dcterms:created>
  <dcterms:modified xsi:type="dcterms:W3CDTF">2023-10-26T02:43:00Z</dcterms:modified>
</cp:coreProperties>
</file>